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A" w:rsidRPr="003122BA" w:rsidRDefault="003122BA" w:rsidP="003122BA">
      <w:r w:rsidRPr="003122BA">
        <w:rPr>
          <w:b/>
          <w:bCs/>
        </w:rPr>
        <w:t>ГК ГРАДИЕНТ. КРАТКОЕ ДОСЬЕ.</w:t>
      </w:r>
    </w:p>
    <w:p w:rsidR="000546B0" w:rsidRPr="003122BA" w:rsidRDefault="00894FE1" w:rsidP="003122BA">
      <w:pPr>
        <w:numPr>
          <w:ilvl w:val="0"/>
          <w:numId w:val="1"/>
        </w:numPr>
      </w:pPr>
      <w:r>
        <w:rPr>
          <w:i/>
          <w:iCs/>
        </w:rPr>
        <w:t>«</w:t>
      </w:r>
      <w:bookmarkStart w:id="0" w:name="_GoBack"/>
      <w:bookmarkEnd w:id="0"/>
      <w:r w:rsidRPr="003122BA">
        <w:rPr>
          <w:i/>
          <w:iCs/>
        </w:rPr>
        <w:t xml:space="preserve">Градиент» - одна из ведущих </w:t>
      </w:r>
      <w:proofErr w:type="spellStart"/>
      <w:r w:rsidRPr="003122BA">
        <w:rPr>
          <w:i/>
          <w:iCs/>
        </w:rPr>
        <w:t>дистрибуторских</w:t>
      </w:r>
      <w:proofErr w:type="spellEnd"/>
      <w:r w:rsidRPr="003122BA">
        <w:rPr>
          <w:i/>
          <w:iCs/>
        </w:rPr>
        <w:t xml:space="preserve"> компаний России в области потребительских товаров повседневного спроса (FMCG), основана в 1991 году. </w:t>
      </w:r>
    </w:p>
    <w:p w:rsidR="000546B0" w:rsidRPr="003122BA" w:rsidRDefault="00894FE1" w:rsidP="003122BA">
      <w:pPr>
        <w:numPr>
          <w:ilvl w:val="0"/>
          <w:numId w:val="1"/>
        </w:numPr>
      </w:pPr>
      <w:r w:rsidRPr="003122BA">
        <w:rPr>
          <w:i/>
          <w:iCs/>
        </w:rPr>
        <w:t xml:space="preserve">«Градиент» является официальным дистрибутором более чем 100 зарубежных и отечественных производителей, среди них: </w:t>
      </w:r>
      <w:proofErr w:type="spellStart"/>
      <w:r w:rsidRPr="003122BA">
        <w:rPr>
          <w:i/>
          <w:iCs/>
        </w:rPr>
        <w:t>Artdeco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Beiersdorf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Bourjois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Burnus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Colgate-Palmolive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Coty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Estee</w:t>
      </w:r>
      <w:proofErr w:type="spellEnd"/>
      <w:r w:rsidRPr="003122BA">
        <w:rPr>
          <w:i/>
          <w:iCs/>
        </w:rPr>
        <w:t xml:space="preserve"> </w:t>
      </w:r>
      <w:proofErr w:type="spellStart"/>
      <w:r w:rsidRPr="003122BA">
        <w:rPr>
          <w:i/>
          <w:iCs/>
        </w:rPr>
        <w:t>Lauder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Freudenberg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Johnson</w:t>
      </w:r>
      <w:proofErr w:type="spellEnd"/>
      <w:r w:rsidRPr="003122BA">
        <w:rPr>
          <w:i/>
          <w:iCs/>
        </w:rPr>
        <w:t xml:space="preserve"> &amp; </w:t>
      </w:r>
      <w:proofErr w:type="spellStart"/>
      <w:r w:rsidRPr="003122BA">
        <w:rPr>
          <w:i/>
          <w:iCs/>
        </w:rPr>
        <w:t>Johnson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Kao</w:t>
      </w:r>
      <w:proofErr w:type="spellEnd"/>
      <w:r w:rsidRPr="003122BA">
        <w:rPr>
          <w:i/>
          <w:iCs/>
        </w:rPr>
        <w:t xml:space="preserve"> </w:t>
      </w:r>
      <w:proofErr w:type="spellStart"/>
      <w:r w:rsidRPr="003122BA">
        <w:rPr>
          <w:i/>
          <w:iCs/>
        </w:rPr>
        <w:t>Corporation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Reckitt</w:t>
      </w:r>
      <w:proofErr w:type="spellEnd"/>
      <w:r w:rsidRPr="003122BA">
        <w:rPr>
          <w:i/>
          <w:iCs/>
        </w:rPr>
        <w:t xml:space="preserve"> </w:t>
      </w:r>
      <w:proofErr w:type="spellStart"/>
      <w:r w:rsidRPr="003122BA">
        <w:rPr>
          <w:i/>
          <w:iCs/>
        </w:rPr>
        <w:t>Benckis</w:t>
      </w:r>
      <w:r w:rsidRPr="003122BA">
        <w:rPr>
          <w:i/>
          <w:iCs/>
        </w:rPr>
        <w:t>er</w:t>
      </w:r>
      <w:proofErr w:type="spellEnd"/>
      <w:r w:rsidRPr="003122BA">
        <w:rPr>
          <w:i/>
          <w:iCs/>
        </w:rPr>
        <w:t xml:space="preserve">, SC </w:t>
      </w:r>
      <w:proofErr w:type="spellStart"/>
      <w:r w:rsidRPr="003122BA">
        <w:rPr>
          <w:i/>
          <w:iCs/>
        </w:rPr>
        <w:t>Johnson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Schwarzkopf</w:t>
      </w:r>
      <w:proofErr w:type="spellEnd"/>
      <w:r w:rsidRPr="003122BA">
        <w:rPr>
          <w:i/>
          <w:iCs/>
        </w:rPr>
        <w:t xml:space="preserve"> &amp; </w:t>
      </w:r>
      <w:proofErr w:type="spellStart"/>
      <w:r w:rsidRPr="003122BA">
        <w:rPr>
          <w:i/>
          <w:iCs/>
        </w:rPr>
        <w:t>Henkel</w:t>
      </w:r>
      <w:proofErr w:type="spellEnd"/>
      <w:r w:rsidRPr="003122BA">
        <w:rPr>
          <w:i/>
          <w:iCs/>
        </w:rPr>
        <w:t xml:space="preserve">, </w:t>
      </w:r>
      <w:proofErr w:type="spellStart"/>
      <w:r w:rsidRPr="003122BA">
        <w:rPr>
          <w:i/>
          <w:iCs/>
        </w:rPr>
        <w:t>Unilever</w:t>
      </w:r>
      <w:proofErr w:type="spellEnd"/>
      <w:r w:rsidRPr="003122BA">
        <w:rPr>
          <w:i/>
          <w:iCs/>
        </w:rPr>
        <w:t>, UPECO.</w:t>
      </w:r>
    </w:p>
    <w:p w:rsidR="000546B0" w:rsidRPr="003122BA" w:rsidRDefault="00894FE1" w:rsidP="003122BA">
      <w:pPr>
        <w:numPr>
          <w:ilvl w:val="0"/>
          <w:numId w:val="1"/>
        </w:numPr>
      </w:pPr>
      <w:r w:rsidRPr="003122BA">
        <w:rPr>
          <w:i/>
          <w:iCs/>
        </w:rPr>
        <w:t>Ассортимент компании насчитывает более 20 000 наименований косметики, парфюмерии, бытовой химии, продукции для детей, товаров для дома и отдыха, средств личной гигиены и ухода.</w:t>
      </w:r>
    </w:p>
    <w:p w:rsidR="000546B0" w:rsidRPr="003122BA" w:rsidRDefault="00894FE1" w:rsidP="003122BA">
      <w:pPr>
        <w:numPr>
          <w:ilvl w:val="0"/>
          <w:numId w:val="1"/>
        </w:numPr>
      </w:pPr>
      <w:r w:rsidRPr="003122BA">
        <w:rPr>
          <w:i/>
          <w:iCs/>
        </w:rPr>
        <w:t>С 2001 года «Градиент» о</w:t>
      </w:r>
      <w:r w:rsidRPr="003122BA">
        <w:rPr>
          <w:i/>
          <w:iCs/>
        </w:rPr>
        <w:t xml:space="preserve">существляет эксклюзивную дистрибуцию и продвижение портфеля международных марок, с 2006 года развивает собственную марку декоративной косметики </w:t>
      </w:r>
      <w:proofErr w:type="spellStart"/>
      <w:r w:rsidRPr="003122BA">
        <w:rPr>
          <w:i/>
          <w:iCs/>
        </w:rPr>
        <w:t>Vivienne</w:t>
      </w:r>
      <w:proofErr w:type="spellEnd"/>
      <w:r w:rsidRPr="003122BA">
        <w:rPr>
          <w:i/>
          <w:iCs/>
        </w:rPr>
        <w:t xml:space="preserve"> </w:t>
      </w:r>
      <w:proofErr w:type="spellStart"/>
      <w:r w:rsidRPr="003122BA">
        <w:rPr>
          <w:i/>
          <w:iCs/>
        </w:rPr>
        <w:t>Sabo</w:t>
      </w:r>
      <w:proofErr w:type="spellEnd"/>
      <w:r w:rsidRPr="003122BA">
        <w:rPr>
          <w:i/>
          <w:iCs/>
        </w:rPr>
        <w:t xml:space="preserve">, а с 2012 развитие собственной ТМ </w:t>
      </w:r>
      <w:proofErr w:type="spellStart"/>
      <w:r w:rsidRPr="003122BA">
        <w:rPr>
          <w:i/>
          <w:iCs/>
          <w:lang w:val="en-US"/>
        </w:rPr>
        <w:t>Meine</w:t>
      </w:r>
      <w:proofErr w:type="spellEnd"/>
      <w:r w:rsidRPr="003122BA">
        <w:rPr>
          <w:i/>
          <w:iCs/>
        </w:rPr>
        <w:t xml:space="preserve"> </w:t>
      </w:r>
      <w:proofErr w:type="spellStart"/>
      <w:r w:rsidRPr="003122BA">
        <w:rPr>
          <w:i/>
          <w:iCs/>
          <w:lang w:val="en-US"/>
        </w:rPr>
        <w:t>Liebe</w:t>
      </w:r>
      <w:proofErr w:type="spellEnd"/>
      <w:r w:rsidRPr="003122BA">
        <w:rPr>
          <w:i/>
          <w:iCs/>
        </w:rPr>
        <w:t xml:space="preserve"> – бытовая химия</w:t>
      </w:r>
    </w:p>
    <w:p w:rsidR="003122BA" w:rsidRPr="003122BA" w:rsidRDefault="003122BA" w:rsidP="003122BA">
      <w:r w:rsidRPr="003122BA">
        <w:rPr>
          <w:b/>
          <w:bCs/>
        </w:rPr>
        <w:t>ГК ГРАДИЕНТ. ГЕОГРАФИЯ КОМПАНИИ.</w:t>
      </w:r>
    </w:p>
    <w:p w:rsidR="003122BA" w:rsidRPr="003122BA" w:rsidRDefault="003122BA" w:rsidP="003122BA">
      <w:r w:rsidRPr="003122BA">
        <w:rPr>
          <w:i/>
          <w:iCs/>
        </w:rPr>
        <w:t>Деятельность компании охватывает 77 субъектов Российской Федерации.</w:t>
      </w:r>
    </w:p>
    <w:p w:rsidR="003122BA" w:rsidRPr="003122BA" w:rsidRDefault="003122BA" w:rsidP="003122BA">
      <w:r w:rsidRPr="003122BA">
        <w:rPr>
          <w:i/>
          <w:iCs/>
        </w:rPr>
        <w:t xml:space="preserve">Региональные центры «Градиента» расположены в крупнейших городах страны: Москве, Екатеринбурге, Новосибирске, Перми, Ростове-на-Дону, Самаре, Тюмени, Уфе и Челябинске.  </w:t>
      </w:r>
    </w:p>
    <w:p w:rsidR="003122BA" w:rsidRPr="003122BA" w:rsidRDefault="003122BA" w:rsidP="003122BA">
      <w:r w:rsidRPr="003122BA">
        <w:rPr>
          <w:i/>
          <w:iCs/>
        </w:rPr>
        <w:t>Клиентами «Градиента» являются более 28000 компаний и частных предпринимателей</w:t>
      </w:r>
    </w:p>
    <w:p w:rsidR="003122BA" w:rsidRPr="003122BA" w:rsidRDefault="003122BA" w:rsidP="003122BA">
      <w:r w:rsidRPr="003122BA">
        <w:rPr>
          <w:b/>
          <w:bCs/>
        </w:rPr>
        <w:t>БЕ Развитие. Наши клиенты.</w:t>
      </w:r>
    </w:p>
    <w:p w:rsidR="000546B0" w:rsidRPr="003122BA" w:rsidRDefault="00894FE1" w:rsidP="003122BA">
      <w:pPr>
        <w:numPr>
          <w:ilvl w:val="0"/>
          <w:numId w:val="2"/>
        </w:numPr>
      </w:pPr>
      <w:r w:rsidRPr="003122BA">
        <w:rPr>
          <w:i/>
          <w:iCs/>
        </w:rPr>
        <w:t>Компания ОАО НТС Градиент является официальным представителем и эксклюзивным дистрибутором нескольких торговых марок, за которые отвечает выделенная Бизнес Единица ГК Град</w:t>
      </w:r>
      <w:r w:rsidRPr="003122BA">
        <w:rPr>
          <w:i/>
          <w:iCs/>
        </w:rPr>
        <w:t>иент РАЗВИТИЕ.</w:t>
      </w:r>
    </w:p>
    <w:p w:rsidR="000546B0" w:rsidRPr="003122BA" w:rsidRDefault="00894FE1" w:rsidP="003122BA">
      <w:pPr>
        <w:numPr>
          <w:ilvl w:val="0"/>
          <w:numId w:val="2"/>
        </w:numPr>
      </w:pPr>
      <w:r w:rsidRPr="003122BA">
        <w:rPr>
          <w:i/>
          <w:iCs/>
        </w:rPr>
        <w:t xml:space="preserve">Наши партнеры </w:t>
      </w:r>
      <w:proofErr w:type="gramStart"/>
      <w:r w:rsidRPr="003122BA">
        <w:rPr>
          <w:i/>
          <w:iCs/>
        </w:rPr>
        <w:t>-Н</w:t>
      </w:r>
      <w:proofErr w:type="gramEnd"/>
      <w:r w:rsidRPr="003122BA">
        <w:rPr>
          <w:i/>
          <w:iCs/>
        </w:rPr>
        <w:t xml:space="preserve">ациональные </w:t>
      </w:r>
      <w:proofErr w:type="spellStart"/>
      <w:r w:rsidRPr="003122BA">
        <w:rPr>
          <w:i/>
          <w:iCs/>
        </w:rPr>
        <w:t>фарм.дистрибуторы</w:t>
      </w:r>
      <w:proofErr w:type="spellEnd"/>
      <w:r w:rsidRPr="003122BA">
        <w:rPr>
          <w:i/>
          <w:iCs/>
        </w:rPr>
        <w:t xml:space="preserve"> ЦВ ПРОТЕК, КАТРЕН, Альянс </w:t>
      </w:r>
      <w:proofErr w:type="spellStart"/>
      <w:r w:rsidRPr="003122BA">
        <w:rPr>
          <w:i/>
          <w:iCs/>
        </w:rPr>
        <w:t>Хелскеа</w:t>
      </w:r>
      <w:proofErr w:type="spellEnd"/>
      <w:r w:rsidRPr="003122BA">
        <w:rPr>
          <w:i/>
          <w:iCs/>
        </w:rPr>
        <w:t xml:space="preserve"> Рус, федеральные и локальные торговые сети: «</w:t>
      </w:r>
      <w:proofErr w:type="spellStart"/>
      <w:r w:rsidRPr="003122BA">
        <w:rPr>
          <w:i/>
          <w:iCs/>
        </w:rPr>
        <w:t>Ригла</w:t>
      </w:r>
      <w:proofErr w:type="spellEnd"/>
      <w:r w:rsidRPr="003122BA">
        <w:rPr>
          <w:i/>
          <w:iCs/>
        </w:rPr>
        <w:t>», «А5», «Доктор Столетов», «Старый лекарь», «Имплозия», «</w:t>
      </w:r>
      <w:proofErr w:type="spellStart"/>
      <w:r w:rsidRPr="003122BA">
        <w:rPr>
          <w:i/>
          <w:iCs/>
        </w:rPr>
        <w:t>ВИТА</w:t>
      </w:r>
      <w:proofErr w:type="gramStart"/>
      <w:r w:rsidRPr="003122BA">
        <w:rPr>
          <w:i/>
          <w:iCs/>
        </w:rPr>
        <w:t>»и</w:t>
      </w:r>
      <w:proofErr w:type="spellEnd"/>
      <w:proofErr w:type="gramEnd"/>
      <w:r w:rsidRPr="003122BA">
        <w:rPr>
          <w:i/>
          <w:iCs/>
        </w:rPr>
        <w:t xml:space="preserve"> др.</w:t>
      </w:r>
    </w:p>
    <w:p w:rsidR="003122BA" w:rsidRPr="003122BA" w:rsidRDefault="003122BA" w:rsidP="003122BA">
      <w:r w:rsidRPr="003122BA">
        <w:rPr>
          <w:b/>
          <w:bCs/>
        </w:rPr>
        <w:t>БЕ Развитие. Наш ассортимент.</w:t>
      </w:r>
    </w:p>
    <w:p w:rsidR="003122BA" w:rsidRPr="003122BA" w:rsidRDefault="003122BA" w:rsidP="003122BA">
      <w:r w:rsidRPr="003122BA">
        <w:rPr>
          <w:i/>
          <w:iCs/>
        </w:rPr>
        <w:t>НАШИ БРЕНДЫ:</w:t>
      </w:r>
    </w:p>
    <w:p w:rsidR="000546B0" w:rsidRPr="003122BA" w:rsidRDefault="00894FE1" w:rsidP="003122BA">
      <w:pPr>
        <w:numPr>
          <w:ilvl w:val="0"/>
          <w:numId w:val="3"/>
        </w:numPr>
      </w:pPr>
      <w:proofErr w:type="spellStart"/>
      <w:r w:rsidRPr="003122BA">
        <w:rPr>
          <w:i/>
          <w:iCs/>
        </w:rPr>
        <w:t>Merries</w:t>
      </w:r>
      <w:proofErr w:type="spellEnd"/>
      <w:r w:rsidRPr="003122BA">
        <w:rPr>
          <w:i/>
          <w:iCs/>
        </w:rPr>
        <w:t xml:space="preserve"> – одноразовые подгузники и влажные салфетки для детей (Япония).</w:t>
      </w:r>
    </w:p>
    <w:p w:rsidR="000546B0" w:rsidRPr="003122BA" w:rsidRDefault="00894FE1" w:rsidP="003122BA">
      <w:pPr>
        <w:numPr>
          <w:ilvl w:val="0"/>
          <w:numId w:val="3"/>
        </w:numPr>
      </w:pPr>
      <w:proofErr w:type="spellStart"/>
      <w:r w:rsidRPr="003122BA">
        <w:rPr>
          <w:i/>
          <w:iCs/>
        </w:rPr>
        <w:t>Pigeon</w:t>
      </w:r>
      <w:proofErr w:type="spellEnd"/>
      <w:r w:rsidRPr="003122BA">
        <w:rPr>
          <w:i/>
          <w:iCs/>
        </w:rPr>
        <w:t xml:space="preserve"> - товары по уходу за младенцами и товары для женщин до и после родов (Япония).</w:t>
      </w:r>
    </w:p>
    <w:p w:rsidR="000546B0" w:rsidRPr="003122BA" w:rsidRDefault="00894FE1" w:rsidP="003122BA">
      <w:pPr>
        <w:numPr>
          <w:ilvl w:val="0"/>
          <w:numId w:val="3"/>
        </w:numPr>
      </w:pPr>
      <w:proofErr w:type="spellStart"/>
      <w:r w:rsidRPr="003122BA">
        <w:rPr>
          <w:i/>
          <w:iCs/>
        </w:rPr>
        <w:t>Brilliant</w:t>
      </w:r>
      <w:proofErr w:type="spellEnd"/>
      <w:r w:rsidRPr="003122BA">
        <w:rPr>
          <w:i/>
          <w:iCs/>
        </w:rPr>
        <w:t xml:space="preserve"> – средства для отбеливания зубов (США)</w:t>
      </w:r>
    </w:p>
    <w:p w:rsidR="000546B0" w:rsidRPr="003122BA" w:rsidRDefault="00894FE1" w:rsidP="003122BA">
      <w:pPr>
        <w:numPr>
          <w:ilvl w:val="0"/>
          <w:numId w:val="3"/>
        </w:numPr>
      </w:pPr>
      <w:r w:rsidRPr="003122BA">
        <w:rPr>
          <w:i/>
          <w:iCs/>
          <w:lang w:val="en-US"/>
        </w:rPr>
        <w:t>C</w:t>
      </w:r>
      <w:proofErr w:type="spellStart"/>
      <w:r w:rsidRPr="003122BA">
        <w:rPr>
          <w:i/>
          <w:iCs/>
        </w:rPr>
        <w:t>ettua</w:t>
      </w:r>
      <w:proofErr w:type="spellEnd"/>
      <w:r w:rsidRPr="003122BA">
        <w:rPr>
          <w:i/>
          <w:iCs/>
        </w:rPr>
        <w:t xml:space="preserve"> – маски, очищающие полоски для лица (Коре</w:t>
      </w:r>
      <w:r w:rsidRPr="003122BA">
        <w:rPr>
          <w:i/>
          <w:iCs/>
        </w:rPr>
        <w:t>я)</w:t>
      </w:r>
    </w:p>
    <w:p w:rsidR="000546B0" w:rsidRPr="003122BA" w:rsidRDefault="00894FE1" w:rsidP="003122BA">
      <w:pPr>
        <w:numPr>
          <w:ilvl w:val="0"/>
          <w:numId w:val="3"/>
        </w:numPr>
      </w:pPr>
      <w:proofErr w:type="spellStart"/>
      <w:r w:rsidRPr="003122BA">
        <w:rPr>
          <w:i/>
          <w:iCs/>
        </w:rPr>
        <w:t>Natur</w:t>
      </w:r>
      <w:proofErr w:type="spellEnd"/>
      <w:r w:rsidRPr="003122BA">
        <w:rPr>
          <w:i/>
          <w:iCs/>
        </w:rPr>
        <w:t xml:space="preserve"> </w:t>
      </w:r>
      <w:proofErr w:type="spellStart"/>
      <w:r w:rsidRPr="003122BA">
        <w:rPr>
          <w:i/>
          <w:iCs/>
        </w:rPr>
        <w:t>Vital</w:t>
      </w:r>
      <w:proofErr w:type="spellEnd"/>
      <w:r w:rsidRPr="003122BA">
        <w:rPr>
          <w:i/>
          <w:iCs/>
        </w:rPr>
        <w:t xml:space="preserve"> – средства по уходу за волосами (Испания)</w:t>
      </w:r>
    </w:p>
    <w:p w:rsidR="000546B0" w:rsidRPr="003122BA" w:rsidRDefault="00894FE1" w:rsidP="003122BA">
      <w:pPr>
        <w:numPr>
          <w:ilvl w:val="0"/>
          <w:numId w:val="3"/>
        </w:numPr>
      </w:pPr>
      <w:r w:rsidRPr="003122BA">
        <w:rPr>
          <w:i/>
          <w:iCs/>
          <w:lang w:val="en-US"/>
        </w:rPr>
        <w:t>Lab</w:t>
      </w:r>
      <w:r w:rsidRPr="003122BA">
        <w:rPr>
          <w:i/>
          <w:iCs/>
        </w:rPr>
        <w:t>.</w:t>
      </w:r>
      <w:r w:rsidRPr="003122BA">
        <w:rPr>
          <w:i/>
          <w:iCs/>
          <w:lang w:val="en-US"/>
        </w:rPr>
        <w:t>BIOCOS</w:t>
      </w:r>
      <w:r w:rsidRPr="003122BA">
        <w:rPr>
          <w:i/>
          <w:iCs/>
        </w:rPr>
        <w:t xml:space="preserve"> Дерматологические шампуни (Франция)</w:t>
      </w:r>
    </w:p>
    <w:p w:rsidR="000546B0" w:rsidRPr="003122BA" w:rsidRDefault="00894FE1" w:rsidP="003122BA">
      <w:pPr>
        <w:numPr>
          <w:ilvl w:val="0"/>
          <w:numId w:val="3"/>
        </w:numPr>
      </w:pPr>
      <w:proofErr w:type="spellStart"/>
      <w:r w:rsidRPr="003122BA">
        <w:rPr>
          <w:i/>
          <w:iCs/>
          <w:lang w:val="en-US"/>
        </w:rPr>
        <w:lastRenderedPageBreak/>
        <w:t>Kamill</w:t>
      </w:r>
      <w:proofErr w:type="spellEnd"/>
      <w:r w:rsidRPr="003122BA">
        <w:rPr>
          <w:i/>
          <w:iCs/>
        </w:rPr>
        <w:t xml:space="preserve"> – уход за руками (Германия)</w:t>
      </w:r>
    </w:p>
    <w:p w:rsidR="000546B0" w:rsidRPr="003122BA" w:rsidRDefault="00894FE1" w:rsidP="003122BA">
      <w:pPr>
        <w:numPr>
          <w:ilvl w:val="0"/>
          <w:numId w:val="3"/>
        </w:numPr>
      </w:pPr>
      <w:proofErr w:type="spellStart"/>
      <w:r w:rsidRPr="003122BA">
        <w:rPr>
          <w:i/>
          <w:iCs/>
        </w:rPr>
        <w:t>Byly</w:t>
      </w:r>
      <w:proofErr w:type="spellEnd"/>
      <w:r w:rsidRPr="003122BA">
        <w:rPr>
          <w:i/>
          <w:iCs/>
        </w:rPr>
        <w:t xml:space="preserve"> – средства для депиляции (Испания)</w:t>
      </w:r>
    </w:p>
    <w:p w:rsidR="000546B0" w:rsidRPr="003122BA" w:rsidRDefault="003122BA" w:rsidP="003122BA">
      <w:pPr>
        <w:numPr>
          <w:ilvl w:val="0"/>
          <w:numId w:val="3"/>
        </w:numPr>
      </w:pPr>
      <w:proofErr w:type="spellStart"/>
      <w:r>
        <w:rPr>
          <w:i/>
          <w:iCs/>
        </w:rPr>
        <w:t>Fr</w:t>
      </w:r>
      <w:proofErr w:type="spellEnd"/>
      <w:r>
        <w:rPr>
          <w:i/>
          <w:iCs/>
          <w:lang w:val="en-US"/>
        </w:rPr>
        <w:t>e</w:t>
      </w:r>
      <w:r>
        <w:rPr>
          <w:i/>
          <w:iCs/>
        </w:rPr>
        <w:t>m</w:t>
      </w:r>
      <w:proofErr w:type="spellStart"/>
      <w:r>
        <w:rPr>
          <w:i/>
          <w:iCs/>
          <w:lang w:val="en-US"/>
        </w:rPr>
        <w:t>ee</w:t>
      </w:r>
      <w:proofErr w:type="spellEnd"/>
      <w:r w:rsidR="00894FE1" w:rsidRPr="003122BA">
        <w:rPr>
          <w:i/>
          <w:iCs/>
        </w:rPr>
        <w:t>n – уход за телом, уход за лицом (США)</w:t>
      </w:r>
    </w:p>
    <w:p w:rsidR="000546B0" w:rsidRPr="003122BA" w:rsidRDefault="00894FE1" w:rsidP="003122BA">
      <w:pPr>
        <w:numPr>
          <w:ilvl w:val="0"/>
          <w:numId w:val="3"/>
        </w:numPr>
      </w:pPr>
      <w:r w:rsidRPr="003122BA">
        <w:rPr>
          <w:i/>
          <w:iCs/>
        </w:rPr>
        <w:t>NEW! BIO OIL- косметическое масл</w:t>
      </w:r>
      <w:r w:rsidRPr="003122BA">
        <w:rPr>
          <w:i/>
          <w:iCs/>
        </w:rPr>
        <w:t>о, ЮАР</w:t>
      </w:r>
    </w:p>
    <w:p w:rsidR="000546B0" w:rsidRPr="003122BA" w:rsidRDefault="00894FE1" w:rsidP="003122BA">
      <w:pPr>
        <w:numPr>
          <w:ilvl w:val="0"/>
          <w:numId w:val="3"/>
        </w:numPr>
      </w:pPr>
      <w:r w:rsidRPr="003122BA">
        <w:rPr>
          <w:i/>
          <w:iCs/>
          <w:lang w:val="en-US"/>
        </w:rPr>
        <w:t>BURTY</w:t>
      </w:r>
      <w:r w:rsidRPr="003122BA">
        <w:rPr>
          <w:i/>
          <w:iCs/>
        </w:rPr>
        <w:t>- средства для стирки (Германия)</w:t>
      </w:r>
    </w:p>
    <w:p w:rsidR="000546B0" w:rsidRPr="003122BA" w:rsidRDefault="00894FE1" w:rsidP="003122BA">
      <w:pPr>
        <w:numPr>
          <w:ilvl w:val="0"/>
          <w:numId w:val="3"/>
        </w:numPr>
      </w:pPr>
      <w:proofErr w:type="spellStart"/>
      <w:r w:rsidRPr="003122BA">
        <w:rPr>
          <w:i/>
          <w:iCs/>
          <w:lang w:val="en-US"/>
        </w:rPr>
        <w:t>Vileda</w:t>
      </w:r>
      <w:proofErr w:type="spellEnd"/>
      <w:r w:rsidRPr="003122BA">
        <w:rPr>
          <w:i/>
          <w:iCs/>
        </w:rPr>
        <w:t xml:space="preserve"> – все для уборки (Германия)</w:t>
      </w:r>
    </w:p>
    <w:p w:rsidR="000546B0" w:rsidRPr="003122BA" w:rsidRDefault="00894FE1" w:rsidP="003122BA">
      <w:pPr>
        <w:numPr>
          <w:ilvl w:val="0"/>
          <w:numId w:val="3"/>
        </w:numPr>
      </w:pPr>
      <w:r w:rsidRPr="003122BA">
        <w:rPr>
          <w:i/>
          <w:iCs/>
          <w:lang w:val="en-US"/>
        </w:rPr>
        <w:t>NEW</w:t>
      </w:r>
      <w:r w:rsidRPr="003122BA">
        <w:rPr>
          <w:i/>
          <w:iCs/>
        </w:rPr>
        <w:t xml:space="preserve">! </w:t>
      </w:r>
      <w:r w:rsidRPr="003122BA">
        <w:rPr>
          <w:i/>
          <w:iCs/>
          <w:lang w:val="en-US"/>
        </w:rPr>
        <w:t>MEINE</w:t>
      </w:r>
      <w:r w:rsidRPr="003122BA">
        <w:rPr>
          <w:i/>
          <w:iCs/>
        </w:rPr>
        <w:t xml:space="preserve"> </w:t>
      </w:r>
      <w:r w:rsidRPr="003122BA">
        <w:rPr>
          <w:i/>
          <w:iCs/>
          <w:lang w:val="en-US"/>
        </w:rPr>
        <w:t>LIEBE</w:t>
      </w:r>
      <w:r w:rsidRPr="003122BA">
        <w:rPr>
          <w:i/>
          <w:iCs/>
        </w:rPr>
        <w:t xml:space="preserve"> – бытовая химия стирка, уборка за домом</w:t>
      </w:r>
    </w:p>
    <w:p w:rsidR="000546B0" w:rsidRPr="003122BA" w:rsidRDefault="00894FE1" w:rsidP="003122BA">
      <w:pPr>
        <w:numPr>
          <w:ilvl w:val="0"/>
          <w:numId w:val="3"/>
        </w:numPr>
      </w:pPr>
      <w:r w:rsidRPr="003122BA">
        <w:rPr>
          <w:i/>
          <w:iCs/>
          <w:lang w:val="en-US"/>
        </w:rPr>
        <w:t xml:space="preserve">NEW! </w:t>
      </w:r>
      <w:r w:rsidRPr="003122BA">
        <w:rPr>
          <w:i/>
          <w:iCs/>
        </w:rPr>
        <w:t>Лицензионные продукты</w:t>
      </w:r>
    </w:p>
    <w:p w:rsidR="005609A0" w:rsidRDefault="005609A0"/>
    <w:sectPr w:rsidR="0056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884"/>
    <w:multiLevelType w:val="hybridMultilevel"/>
    <w:tmpl w:val="C00E68AA"/>
    <w:lvl w:ilvl="0" w:tplc="A724A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87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06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6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3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E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2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04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24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9B6E03"/>
    <w:multiLevelType w:val="hybridMultilevel"/>
    <w:tmpl w:val="83664834"/>
    <w:lvl w:ilvl="0" w:tplc="5B0AF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A84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EA6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E40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27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C57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4D8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F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C3F4C"/>
    <w:multiLevelType w:val="hybridMultilevel"/>
    <w:tmpl w:val="09DCA77A"/>
    <w:lvl w:ilvl="0" w:tplc="83442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0D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067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C1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69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6C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68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E8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6A4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BA"/>
    <w:rsid w:val="000546B0"/>
    <w:rsid w:val="003122BA"/>
    <w:rsid w:val="005609A0"/>
    <w:rsid w:val="00894FE1"/>
    <w:rsid w:val="00A8589A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</dc:creator>
  <cp:lastModifiedBy>Svetrika</cp:lastModifiedBy>
  <cp:revision>4</cp:revision>
  <dcterms:created xsi:type="dcterms:W3CDTF">2013-10-07T18:24:00Z</dcterms:created>
  <dcterms:modified xsi:type="dcterms:W3CDTF">2013-10-07T18:42:00Z</dcterms:modified>
</cp:coreProperties>
</file>